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F94A" w14:textId="77777777" w:rsidR="007748ED" w:rsidRPr="00C908FD" w:rsidRDefault="00C12F74" w:rsidP="00C12F74">
      <w:pPr>
        <w:spacing w:after="0" w:line="240" w:lineRule="auto"/>
        <w:rPr>
          <w:rFonts w:ascii="Arial" w:hAnsi="Arial" w:cs="Arial"/>
          <w:b/>
          <w:color w:val="3C3C3B"/>
          <w:sz w:val="32"/>
        </w:rPr>
      </w:pPr>
      <w:bookmarkStart w:id="0" w:name="_GoBack"/>
      <w:bookmarkEnd w:id="0"/>
      <w:r w:rsidRPr="00C908FD">
        <w:rPr>
          <w:rFonts w:ascii="Arial" w:hAnsi="Arial" w:cs="Arial"/>
          <w:noProof/>
          <w:color w:val="3C3C3B"/>
        </w:rPr>
        <w:drawing>
          <wp:anchor distT="0" distB="0" distL="114300" distR="114300" simplePos="0" relativeHeight="251661312" behindDoc="1" locked="0" layoutInCell="1" allowOverlap="1" wp14:anchorId="2ECBD7B7" wp14:editId="5D1F4C1D">
            <wp:simplePos x="0" y="0"/>
            <wp:positionH relativeFrom="column">
              <wp:posOffset>4733290</wp:posOffset>
            </wp:positionH>
            <wp:positionV relativeFrom="paragraph">
              <wp:posOffset>-228600</wp:posOffset>
            </wp:positionV>
            <wp:extent cx="2505075" cy="925830"/>
            <wp:effectExtent l="0" t="0" r="9525" b="0"/>
            <wp:wrapNone/>
            <wp:docPr id="3" name="Picture 3" descr="H:\UTKnoxville LOGO's\Customized Unit Toolkit all\38354\Human Resources\Unit Logo\Unit Logo Horizontal - Print\Human Resources - HorizLeftLogo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TKnoxville LOGO's\Customized Unit Toolkit all\38354\Human Resources\Unit Logo\Unit Logo Horizontal - Print\Human Resources - HorizLeftLogo (CMYK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b="23504"/>
                    <a:stretch/>
                  </pic:blipFill>
                  <pic:spPr bwMode="auto">
                    <a:xfrm>
                      <a:off x="0" y="0"/>
                      <a:ext cx="25050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1D" w:rsidRPr="00C908FD">
        <w:rPr>
          <w:rFonts w:ascii="Arial" w:hAnsi="Arial" w:cs="Arial"/>
          <w:b/>
          <w:color w:val="3C3C3B"/>
          <w:sz w:val="28"/>
        </w:rPr>
        <w:t xml:space="preserve">Annual </w:t>
      </w:r>
      <w:r w:rsidR="00BA5066" w:rsidRPr="00C908FD">
        <w:rPr>
          <w:rFonts w:ascii="Arial" w:hAnsi="Arial" w:cs="Arial"/>
          <w:b/>
          <w:color w:val="3C3C3B"/>
          <w:sz w:val="28"/>
        </w:rPr>
        <w:t>Performance Review Checklist</w:t>
      </w:r>
    </w:p>
    <w:p w14:paraId="0B1B4FC5" w14:textId="77777777" w:rsidR="00C12F74" w:rsidRPr="00C908FD" w:rsidRDefault="00BA5066" w:rsidP="00C12F74">
      <w:pPr>
        <w:spacing w:after="0" w:line="240" w:lineRule="auto"/>
        <w:rPr>
          <w:rFonts w:ascii="Arial" w:hAnsi="Arial" w:cs="Arial"/>
          <w:color w:val="3C3C3B"/>
        </w:rPr>
      </w:pPr>
      <w:r w:rsidRPr="00C908FD">
        <w:rPr>
          <w:rFonts w:ascii="Arial" w:hAnsi="Arial" w:cs="Arial"/>
          <w:color w:val="3C3C3B"/>
        </w:rPr>
        <w:t xml:space="preserve">For </w:t>
      </w:r>
      <w:r w:rsidR="001A3788" w:rsidRPr="00C908FD">
        <w:rPr>
          <w:rFonts w:ascii="Arial" w:hAnsi="Arial" w:cs="Arial"/>
          <w:color w:val="3C3C3B"/>
        </w:rPr>
        <w:t>Managers</w:t>
      </w:r>
      <w:r w:rsidR="005E5283" w:rsidRPr="00C908FD">
        <w:rPr>
          <w:rFonts w:ascii="Arial" w:hAnsi="Arial" w:cs="Arial"/>
          <w:color w:val="3C3C3B"/>
        </w:rPr>
        <w:t xml:space="preserve"> </w:t>
      </w:r>
    </w:p>
    <w:p w14:paraId="31D001C6" w14:textId="77777777" w:rsidR="00C12F74" w:rsidRPr="00C908FD" w:rsidRDefault="00C12F74" w:rsidP="00C12F74">
      <w:pPr>
        <w:spacing w:after="0" w:line="240" w:lineRule="auto"/>
        <w:rPr>
          <w:rFonts w:ascii="Arial" w:hAnsi="Arial" w:cs="Arial"/>
          <w:color w:val="3C3C3B"/>
          <w:sz w:val="12"/>
          <w:szCs w:val="12"/>
        </w:rPr>
      </w:pPr>
    </w:p>
    <w:p w14:paraId="13E0CE2B" w14:textId="22E7B7A6" w:rsidR="00661370" w:rsidRPr="00C908FD" w:rsidRDefault="00330009" w:rsidP="00C12F74">
      <w:pPr>
        <w:spacing w:after="0" w:line="240" w:lineRule="auto"/>
        <w:rPr>
          <w:rFonts w:ascii="Arial" w:hAnsi="Arial" w:cs="Arial"/>
          <w:b/>
          <w:color w:val="3C3C3B"/>
          <w:sz w:val="28"/>
        </w:rPr>
      </w:pPr>
      <w:r>
        <w:rPr>
          <w:rFonts w:ascii="Arial" w:hAnsi="Arial" w:cs="Arial"/>
          <w:i/>
          <w:color w:val="3C3C3B"/>
          <w:sz w:val="18"/>
          <w:szCs w:val="18"/>
        </w:rPr>
        <w:t>Revised: October 2018</w:t>
      </w:r>
    </w:p>
    <w:p w14:paraId="3251F4CE" w14:textId="77777777" w:rsidR="00C12F74" w:rsidRPr="00C908FD" w:rsidRDefault="00C12F74" w:rsidP="00661370">
      <w:pPr>
        <w:spacing w:after="0" w:line="240" w:lineRule="auto"/>
        <w:rPr>
          <w:rFonts w:ascii="Arial" w:hAnsi="Arial" w:cs="Arial"/>
          <w:color w:val="3C3C3B"/>
          <w:sz w:val="20"/>
          <w:szCs w:val="18"/>
        </w:rPr>
      </w:pPr>
      <w:r w:rsidRPr="00C908FD">
        <w:rPr>
          <w:rFonts w:ascii="Arial" w:hAnsi="Arial" w:cs="Arial"/>
          <w:noProof/>
          <w:color w:val="3C3C3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7DD10" wp14:editId="6CA87132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7330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044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9C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8pt" to="57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0D294A9F" w14:textId="77777777" w:rsidR="0081456B" w:rsidRPr="00C908FD" w:rsidRDefault="0081456B" w:rsidP="00661370">
      <w:pPr>
        <w:spacing w:after="0" w:line="240" w:lineRule="auto"/>
        <w:rPr>
          <w:rFonts w:ascii="Arial" w:hAnsi="Arial" w:cs="Arial"/>
          <w:color w:val="3C3C3B"/>
          <w:sz w:val="20"/>
          <w:szCs w:val="18"/>
        </w:rPr>
      </w:pPr>
      <w:r w:rsidRPr="00C908FD">
        <w:rPr>
          <w:rFonts w:ascii="Arial" w:hAnsi="Arial" w:cs="Arial"/>
          <w:color w:val="3C3C3B"/>
          <w:sz w:val="20"/>
          <w:szCs w:val="18"/>
        </w:rPr>
        <w:t xml:space="preserve">Annual performance reviews are a key component of employee development. </w:t>
      </w:r>
      <w:r w:rsidR="001A3788" w:rsidRPr="00C908FD">
        <w:rPr>
          <w:rFonts w:ascii="Arial" w:hAnsi="Arial" w:cs="Arial"/>
          <w:color w:val="3C3C3B"/>
          <w:sz w:val="20"/>
          <w:szCs w:val="18"/>
        </w:rPr>
        <w:t>These required reviews</w:t>
      </w:r>
      <w:r w:rsidRPr="00C908FD">
        <w:rPr>
          <w:rFonts w:ascii="Arial" w:hAnsi="Arial" w:cs="Arial"/>
          <w:color w:val="3C3C3B"/>
          <w:sz w:val="20"/>
          <w:szCs w:val="18"/>
        </w:rPr>
        <w:t xml:space="preserve"> are designed to provide a fair assessment of an employee’s job perfor</w:t>
      </w:r>
      <w:r w:rsidR="006735B1" w:rsidRPr="00C908FD">
        <w:rPr>
          <w:rFonts w:ascii="Arial" w:hAnsi="Arial" w:cs="Arial"/>
          <w:color w:val="3C3C3B"/>
          <w:sz w:val="20"/>
          <w:szCs w:val="18"/>
        </w:rPr>
        <w:t xml:space="preserve">mance (outcomes and behavior). The following checklist </w:t>
      </w:r>
      <w:r w:rsidR="00C908FD">
        <w:rPr>
          <w:rFonts w:ascii="Arial" w:hAnsi="Arial" w:cs="Arial"/>
          <w:color w:val="3C3C3B"/>
          <w:sz w:val="20"/>
          <w:szCs w:val="18"/>
        </w:rPr>
        <w:t>provides</w:t>
      </w:r>
      <w:r w:rsidR="006735B1" w:rsidRPr="00C908FD">
        <w:rPr>
          <w:rFonts w:ascii="Arial" w:hAnsi="Arial" w:cs="Arial"/>
          <w:color w:val="3C3C3B"/>
          <w:sz w:val="20"/>
          <w:szCs w:val="18"/>
        </w:rPr>
        <w:t xml:space="preserve"> suggested steps to follow.</w:t>
      </w:r>
    </w:p>
    <w:p w14:paraId="042069B1" w14:textId="77777777" w:rsidR="0081456B" w:rsidRPr="00C908FD" w:rsidRDefault="00867F9A" w:rsidP="00661370">
      <w:pPr>
        <w:spacing w:after="0" w:line="240" w:lineRule="auto"/>
        <w:rPr>
          <w:rFonts w:ascii="Arial" w:hAnsi="Arial" w:cs="Arial"/>
          <w:i/>
          <w:color w:val="3C3C3B"/>
          <w:sz w:val="20"/>
          <w:szCs w:val="20"/>
        </w:rPr>
      </w:pPr>
      <w:r w:rsidRPr="00C908FD">
        <w:rPr>
          <w:rFonts w:ascii="Arial" w:hAnsi="Arial" w:cs="Arial"/>
          <w:i/>
          <w:color w:val="3C3C3B"/>
          <w:sz w:val="20"/>
          <w:szCs w:val="20"/>
        </w:rPr>
        <w:t xml:space="preserve">Note: </w:t>
      </w:r>
      <w:r w:rsidR="00C908FD" w:rsidRPr="00C908FD">
        <w:rPr>
          <w:rFonts w:ascii="Arial" w:hAnsi="Arial" w:cs="Arial"/>
          <w:i/>
          <w:color w:val="3C3C3B"/>
          <w:sz w:val="20"/>
          <w:szCs w:val="20"/>
        </w:rPr>
        <w:t>Six-month</w:t>
      </w:r>
      <w:r w:rsidRPr="00C908FD">
        <w:rPr>
          <w:rFonts w:ascii="Arial" w:hAnsi="Arial" w:cs="Arial"/>
          <w:i/>
          <w:color w:val="3C3C3B"/>
          <w:sz w:val="20"/>
          <w:szCs w:val="20"/>
        </w:rPr>
        <w:t xml:space="preserve"> probation</w:t>
      </w:r>
      <w:r w:rsidR="001A3788" w:rsidRPr="00C908FD">
        <w:rPr>
          <w:rFonts w:ascii="Arial" w:hAnsi="Arial" w:cs="Arial"/>
          <w:i/>
          <w:color w:val="3C3C3B"/>
          <w:sz w:val="20"/>
          <w:szCs w:val="20"/>
        </w:rPr>
        <w:t>ary</w:t>
      </w:r>
      <w:r w:rsidRPr="00C908FD">
        <w:rPr>
          <w:rFonts w:ascii="Arial" w:hAnsi="Arial" w:cs="Arial"/>
          <w:i/>
          <w:color w:val="3C3C3B"/>
          <w:sz w:val="20"/>
          <w:szCs w:val="20"/>
        </w:rPr>
        <w:t xml:space="preserve"> period reviews are to be completed for all new hires (see Policy HR0135 </w:t>
      </w:r>
      <w:r w:rsidR="001A3788" w:rsidRPr="00C908FD">
        <w:rPr>
          <w:rFonts w:ascii="Arial" w:hAnsi="Arial" w:cs="Arial"/>
          <w:i/>
          <w:color w:val="3C3C3B"/>
          <w:sz w:val="20"/>
          <w:szCs w:val="20"/>
        </w:rPr>
        <w:t>Probationary Period</w:t>
      </w:r>
      <w:r w:rsidRPr="00C908FD">
        <w:rPr>
          <w:rFonts w:ascii="Arial" w:hAnsi="Arial" w:cs="Arial"/>
          <w:i/>
          <w:color w:val="3C3C3B"/>
          <w:sz w:val="20"/>
          <w:szCs w:val="20"/>
        </w:rPr>
        <w:t>).</w:t>
      </w:r>
    </w:p>
    <w:p w14:paraId="6A835A0E" w14:textId="77777777" w:rsidR="001A3788" w:rsidRPr="00C908FD" w:rsidRDefault="001A3788" w:rsidP="0081456B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</w:p>
    <w:p w14:paraId="4C22B21D" w14:textId="77777777" w:rsidR="0081456B" w:rsidRPr="00C908FD" w:rsidRDefault="0081456B" w:rsidP="0081456B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0"/>
          <w:szCs w:val="18"/>
        </w:rPr>
      </w:pPr>
      <w:r w:rsidRPr="00C908FD">
        <w:rPr>
          <w:rFonts w:ascii="Arial" w:hAnsi="Arial" w:cs="Arial"/>
          <w:b/>
          <w:color w:val="3C3C3B"/>
          <w:sz w:val="20"/>
          <w:szCs w:val="18"/>
        </w:rPr>
        <w:t xml:space="preserve">At the Beginning of the </w:t>
      </w:r>
      <w:r w:rsidR="00867F9A" w:rsidRPr="00C908FD">
        <w:rPr>
          <w:rFonts w:ascii="Arial" w:hAnsi="Arial" w:cs="Arial"/>
          <w:b/>
          <w:color w:val="3C3C3B"/>
          <w:sz w:val="20"/>
          <w:szCs w:val="18"/>
        </w:rPr>
        <w:t xml:space="preserve">Annual </w:t>
      </w:r>
      <w:r w:rsidRPr="00C908FD">
        <w:rPr>
          <w:rFonts w:ascii="Arial" w:hAnsi="Arial" w:cs="Arial"/>
          <w:b/>
          <w:color w:val="3C3C3B"/>
          <w:sz w:val="20"/>
          <w:szCs w:val="18"/>
        </w:rPr>
        <w:t>Performance Evaluation Period</w:t>
      </w:r>
      <w:r w:rsidR="001A3788" w:rsidRPr="00C908FD">
        <w:rPr>
          <w:rFonts w:ascii="Arial" w:hAnsi="Arial" w:cs="Arial"/>
          <w:b/>
          <w:color w:val="3C3C3B"/>
          <w:sz w:val="20"/>
          <w:szCs w:val="18"/>
        </w:rPr>
        <w:t xml:space="preserve"> (Calendar Year)</w:t>
      </w:r>
      <w:r w:rsidRPr="00C908FD">
        <w:rPr>
          <w:rFonts w:ascii="Arial" w:hAnsi="Arial" w:cs="Arial"/>
          <w:b/>
          <w:color w:val="3C3C3B"/>
          <w:sz w:val="20"/>
          <w:szCs w:val="18"/>
        </w:rPr>
        <w:t>:</w:t>
      </w:r>
    </w:p>
    <w:p w14:paraId="6A17D302" w14:textId="77777777" w:rsidR="002F4C71" w:rsidRPr="00C908FD" w:rsidRDefault="002F4C71" w:rsidP="00661370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="00D16064"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1456B" w:rsidRPr="00C908FD">
        <w:rPr>
          <w:rFonts w:ascii="Arial" w:hAnsi="Arial" w:cs="Arial"/>
          <w:color w:val="3C3C3B"/>
          <w:sz w:val="18"/>
          <w:szCs w:val="18"/>
        </w:rPr>
        <w:t>Make</w:t>
      </w:r>
      <w:proofErr w:type="gramEnd"/>
      <w:r w:rsidR="0081456B" w:rsidRPr="00C908FD">
        <w:rPr>
          <w:rFonts w:ascii="Arial" w:hAnsi="Arial" w:cs="Arial"/>
          <w:color w:val="3C3C3B"/>
          <w:sz w:val="18"/>
          <w:szCs w:val="18"/>
        </w:rPr>
        <w:t xml:space="preserve"> sure that the staff member understands how the evaluation process and rating system works</w:t>
      </w:r>
      <w:r w:rsidR="008423CB"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2F06D0B7" w14:textId="77777777" w:rsidR="008423CB" w:rsidRPr="00C908FD" w:rsidRDefault="008423CB" w:rsidP="00661370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C908FD">
        <w:rPr>
          <w:rFonts w:ascii="Arial" w:hAnsi="Arial" w:cs="Arial"/>
          <w:color w:val="3C3C3B"/>
          <w:sz w:val="18"/>
          <w:szCs w:val="20"/>
        </w:rPr>
        <w:t>Define</w:t>
      </w:r>
      <w:proofErr w:type="gramEnd"/>
      <w:r w:rsidR="00C908FD">
        <w:rPr>
          <w:rFonts w:ascii="Arial" w:hAnsi="Arial" w:cs="Arial"/>
          <w:color w:val="3C3C3B"/>
          <w:sz w:val="18"/>
          <w:szCs w:val="20"/>
        </w:rPr>
        <w:t xml:space="preserve"> the duties and</w:t>
      </w:r>
      <w:r w:rsidR="0081456B" w:rsidRPr="00C908FD">
        <w:rPr>
          <w:rFonts w:ascii="Arial" w:hAnsi="Arial" w:cs="Arial"/>
          <w:color w:val="3C3C3B"/>
          <w:sz w:val="18"/>
          <w:szCs w:val="20"/>
        </w:rPr>
        <w:t xml:space="preserve"> discuss required staff member contributions to goals and objectives</w:t>
      </w:r>
      <w:r w:rsidRPr="00C908FD">
        <w:rPr>
          <w:rFonts w:ascii="Arial" w:hAnsi="Arial" w:cs="Arial"/>
          <w:color w:val="3C3C3B"/>
          <w:sz w:val="18"/>
          <w:szCs w:val="20"/>
        </w:rPr>
        <w:t>.</w:t>
      </w:r>
    </w:p>
    <w:p w14:paraId="3381BFEB" w14:textId="10678C6A" w:rsidR="00D16064" w:rsidRPr="00C908FD" w:rsidRDefault="00D16064" w:rsidP="004A3E91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E5557F" w:rsidRPr="00C908FD">
        <w:rPr>
          <w:rFonts w:ascii="Arial" w:hAnsi="Arial" w:cs="Arial"/>
          <w:color w:val="3C3C3B"/>
          <w:sz w:val="18"/>
        </w:rPr>
        <w:t>Pr</w:t>
      </w:r>
      <w:r w:rsidR="0081456B" w:rsidRPr="00C908FD">
        <w:rPr>
          <w:rFonts w:ascii="Arial" w:hAnsi="Arial" w:cs="Arial"/>
          <w:color w:val="3C3C3B"/>
          <w:sz w:val="18"/>
        </w:rPr>
        <w:t>ovide</w:t>
      </w:r>
      <w:proofErr w:type="gramEnd"/>
      <w:r w:rsidR="0081456B" w:rsidRPr="00C908FD">
        <w:rPr>
          <w:rFonts w:ascii="Arial" w:hAnsi="Arial" w:cs="Arial"/>
          <w:color w:val="3C3C3B"/>
          <w:sz w:val="18"/>
        </w:rPr>
        <w:t xml:space="preserve"> the staff member with a copy of the </w:t>
      </w:r>
      <w:r w:rsidR="00867F9A" w:rsidRPr="00C908FD">
        <w:rPr>
          <w:rFonts w:ascii="Arial" w:hAnsi="Arial" w:cs="Arial"/>
          <w:color w:val="3C3C3B"/>
          <w:sz w:val="18"/>
        </w:rPr>
        <w:t>Position Description (PD)</w:t>
      </w:r>
      <w:r w:rsidR="0081456B" w:rsidRPr="00C908FD">
        <w:rPr>
          <w:rFonts w:ascii="Arial" w:hAnsi="Arial" w:cs="Arial"/>
          <w:color w:val="3C3C3B"/>
          <w:sz w:val="18"/>
        </w:rPr>
        <w:t xml:space="preserve"> and discuss performance</w:t>
      </w:r>
      <w:r w:rsidR="00867F9A" w:rsidRPr="00C908FD">
        <w:rPr>
          <w:rFonts w:ascii="Arial" w:hAnsi="Arial" w:cs="Arial"/>
          <w:color w:val="3C3C3B"/>
          <w:sz w:val="18"/>
        </w:rPr>
        <w:t xml:space="preserve"> expectations</w:t>
      </w:r>
      <w:r w:rsidR="006735B1" w:rsidRPr="00C908FD">
        <w:rPr>
          <w:rFonts w:ascii="Arial" w:hAnsi="Arial" w:cs="Arial"/>
          <w:color w:val="3C3C3B"/>
          <w:sz w:val="18"/>
        </w:rPr>
        <w:t>.</w:t>
      </w:r>
    </w:p>
    <w:p w14:paraId="13AC6022" w14:textId="77777777" w:rsidR="001A3788" w:rsidRPr="00C908FD" w:rsidRDefault="001A3788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</w:p>
    <w:p w14:paraId="56F0AFF3" w14:textId="77777777" w:rsidR="00D16064" w:rsidRPr="00C908FD" w:rsidRDefault="00CD6287" w:rsidP="006C3946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0"/>
          <w:szCs w:val="18"/>
        </w:rPr>
      </w:pPr>
      <w:r w:rsidRPr="00C908FD">
        <w:rPr>
          <w:rFonts w:ascii="Arial" w:hAnsi="Arial" w:cs="Arial"/>
          <w:b/>
          <w:color w:val="3C3C3B"/>
          <w:sz w:val="20"/>
          <w:szCs w:val="18"/>
        </w:rPr>
        <w:t>During the Evaluation</w:t>
      </w:r>
      <w:r w:rsidR="0081456B" w:rsidRPr="00C908FD">
        <w:rPr>
          <w:rFonts w:ascii="Arial" w:hAnsi="Arial" w:cs="Arial"/>
          <w:b/>
          <w:color w:val="3C3C3B"/>
          <w:sz w:val="20"/>
          <w:szCs w:val="18"/>
        </w:rPr>
        <w:t xml:space="preserve"> Period</w:t>
      </w:r>
      <w:r w:rsidR="00D16064" w:rsidRPr="00C908FD">
        <w:rPr>
          <w:rFonts w:ascii="Arial" w:hAnsi="Arial" w:cs="Arial"/>
          <w:b/>
          <w:color w:val="3C3C3B"/>
          <w:sz w:val="20"/>
          <w:szCs w:val="18"/>
        </w:rPr>
        <w:t>:</w:t>
      </w:r>
    </w:p>
    <w:p w14:paraId="6A9ACE93" w14:textId="77777777" w:rsidR="00D16064" w:rsidRPr="00C908FD" w:rsidRDefault="00D16064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1456B" w:rsidRPr="00C908FD">
        <w:rPr>
          <w:rFonts w:ascii="Arial" w:hAnsi="Arial" w:cs="Arial"/>
          <w:color w:val="3C3C3B"/>
          <w:sz w:val="18"/>
        </w:rPr>
        <w:t>Observe</w:t>
      </w:r>
      <w:proofErr w:type="gramEnd"/>
      <w:r w:rsidR="0081456B" w:rsidRPr="00C908FD">
        <w:rPr>
          <w:rFonts w:ascii="Arial" w:hAnsi="Arial" w:cs="Arial"/>
          <w:color w:val="3C3C3B"/>
          <w:sz w:val="18"/>
        </w:rPr>
        <w:t xml:space="preserve"> employee performance</w:t>
      </w:r>
      <w:r w:rsidRPr="00C908FD">
        <w:rPr>
          <w:rFonts w:ascii="Arial" w:hAnsi="Arial" w:cs="Arial"/>
          <w:color w:val="3C3C3B"/>
          <w:sz w:val="18"/>
          <w:szCs w:val="20"/>
        </w:rPr>
        <w:t>.</w:t>
      </w:r>
    </w:p>
    <w:p w14:paraId="4FF3BA50" w14:textId="77777777" w:rsidR="00327DDC" w:rsidRPr="00C908FD" w:rsidRDefault="00D16064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1456B" w:rsidRPr="00C908FD">
        <w:rPr>
          <w:rFonts w:ascii="Arial" w:hAnsi="Arial" w:cs="Arial"/>
          <w:color w:val="3C3C3B"/>
          <w:sz w:val="18"/>
        </w:rPr>
        <w:t>Maintain</w:t>
      </w:r>
      <w:proofErr w:type="gramEnd"/>
      <w:r w:rsidR="0081456B" w:rsidRPr="00C908FD">
        <w:rPr>
          <w:rFonts w:ascii="Arial" w:hAnsi="Arial" w:cs="Arial"/>
          <w:color w:val="3C3C3B"/>
          <w:sz w:val="18"/>
        </w:rPr>
        <w:t xml:space="preserve"> documentation of examples of staff member’s good and bad performance</w:t>
      </w:r>
      <w:r w:rsidR="00327DDC" w:rsidRPr="00C908FD">
        <w:rPr>
          <w:rFonts w:ascii="Arial" w:hAnsi="Arial" w:cs="Arial"/>
          <w:color w:val="3C3C3B"/>
          <w:sz w:val="18"/>
        </w:rPr>
        <w:t>.</w:t>
      </w:r>
    </w:p>
    <w:p w14:paraId="543F71E4" w14:textId="77777777" w:rsidR="00D16064" w:rsidRPr="00C908FD" w:rsidRDefault="00D16064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="0081456B"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1456B" w:rsidRPr="00C908FD">
        <w:rPr>
          <w:rFonts w:ascii="Arial" w:hAnsi="Arial" w:cs="Arial"/>
          <w:color w:val="3C3C3B"/>
          <w:sz w:val="18"/>
          <w:szCs w:val="18"/>
        </w:rPr>
        <w:t>Provide</w:t>
      </w:r>
      <w:proofErr w:type="gramEnd"/>
      <w:r w:rsidR="0081456B" w:rsidRPr="00C908FD">
        <w:rPr>
          <w:rFonts w:ascii="Arial" w:hAnsi="Arial" w:cs="Arial"/>
          <w:color w:val="3C3C3B"/>
          <w:sz w:val="18"/>
          <w:szCs w:val="18"/>
        </w:rPr>
        <w:t xml:space="preserve"> continuous feedback on employee performance through occasional meetings during the year</w:t>
      </w:r>
      <w:r w:rsidR="0002287C"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21012813" w14:textId="77777777" w:rsidR="00D16064" w:rsidRPr="00C908FD" w:rsidRDefault="00D16064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1456B" w:rsidRPr="00C908FD">
        <w:rPr>
          <w:rFonts w:ascii="Arial" w:hAnsi="Arial" w:cs="Arial"/>
          <w:color w:val="3C3C3B"/>
          <w:sz w:val="18"/>
        </w:rPr>
        <w:t>Monitor</w:t>
      </w:r>
      <w:proofErr w:type="gramEnd"/>
      <w:r w:rsidR="0081456B" w:rsidRPr="00C908FD">
        <w:rPr>
          <w:rFonts w:ascii="Arial" w:hAnsi="Arial" w:cs="Arial"/>
          <w:color w:val="3C3C3B"/>
          <w:sz w:val="18"/>
        </w:rPr>
        <w:t xml:space="preserve"> progress toward established goals and objectives</w:t>
      </w:r>
      <w:r w:rsidR="0002287C" w:rsidRPr="00C908FD">
        <w:rPr>
          <w:rFonts w:ascii="Arial" w:hAnsi="Arial" w:cs="Arial"/>
          <w:color w:val="3C3C3B"/>
          <w:sz w:val="18"/>
        </w:rPr>
        <w:t>.</w:t>
      </w:r>
    </w:p>
    <w:p w14:paraId="446B1820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18"/>
          <w:szCs w:val="18"/>
        </w:rPr>
      </w:pPr>
    </w:p>
    <w:p w14:paraId="5B895871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0"/>
          <w:szCs w:val="18"/>
        </w:rPr>
      </w:pPr>
      <w:r w:rsidRPr="00C908FD">
        <w:rPr>
          <w:rFonts w:ascii="Arial" w:hAnsi="Arial" w:cs="Arial"/>
          <w:b/>
          <w:color w:val="3C3C3B"/>
          <w:sz w:val="20"/>
          <w:szCs w:val="18"/>
        </w:rPr>
        <w:t xml:space="preserve">Before the </w:t>
      </w:r>
      <w:r w:rsidR="00932FC5" w:rsidRPr="00C908FD">
        <w:rPr>
          <w:rFonts w:ascii="Arial" w:hAnsi="Arial" w:cs="Arial"/>
          <w:b/>
          <w:color w:val="3C3C3B"/>
          <w:sz w:val="20"/>
          <w:szCs w:val="18"/>
        </w:rPr>
        <w:t>Evaluation</w:t>
      </w:r>
      <w:r w:rsidRPr="00C908FD">
        <w:rPr>
          <w:rFonts w:ascii="Arial" w:hAnsi="Arial" w:cs="Arial"/>
          <w:b/>
          <w:color w:val="3C3C3B"/>
          <w:sz w:val="20"/>
          <w:szCs w:val="18"/>
        </w:rPr>
        <w:t xml:space="preserve"> Session:</w:t>
      </w:r>
    </w:p>
    <w:p w14:paraId="3F12D891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  <w:szCs w:val="18"/>
        </w:rPr>
        <w:t>Set</w:t>
      </w:r>
      <w:proofErr w:type="gramEnd"/>
      <w:r w:rsidRPr="00C908FD">
        <w:rPr>
          <w:rFonts w:ascii="Arial" w:hAnsi="Arial" w:cs="Arial"/>
          <w:color w:val="3C3C3B"/>
          <w:sz w:val="18"/>
          <w:szCs w:val="18"/>
        </w:rPr>
        <w:t xml:space="preserve"> appointment with the staff member several days in advance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510B13A2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  <w:szCs w:val="18"/>
        </w:rPr>
        <w:t>Ask</w:t>
      </w:r>
      <w:proofErr w:type="gramEnd"/>
      <w:r w:rsidRPr="00C908FD">
        <w:rPr>
          <w:rFonts w:ascii="Arial" w:hAnsi="Arial" w:cs="Arial"/>
          <w:color w:val="3C3C3B"/>
          <w:sz w:val="18"/>
          <w:szCs w:val="18"/>
        </w:rPr>
        <w:t xml:space="preserve"> staff member to complete 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 xml:space="preserve">and return </w:t>
      </w:r>
      <w:r w:rsidRPr="00C908FD">
        <w:rPr>
          <w:rFonts w:ascii="Arial" w:hAnsi="Arial" w:cs="Arial"/>
          <w:color w:val="3C3C3B"/>
          <w:sz w:val="18"/>
          <w:szCs w:val="18"/>
        </w:rPr>
        <w:t>s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>elf-evaluation prior to the schedule</w:t>
      </w:r>
      <w:r w:rsidR="00C908FD">
        <w:rPr>
          <w:rFonts w:ascii="Arial" w:hAnsi="Arial" w:cs="Arial"/>
          <w:color w:val="3C3C3B"/>
          <w:sz w:val="18"/>
          <w:szCs w:val="18"/>
        </w:rPr>
        <w:t>d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 xml:space="preserve"> review</w:t>
      </w:r>
      <w:r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30FD0957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  <w:szCs w:val="18"/>
        </w:rPr>
        <w:t>Review</w:t>
      </w:r>
      <w:proofErr w:type="gramEnd"/>
      <w:r w:rsidRPr="00C908FD">
        <w:rPr>
          <w:rFonts w:ascii="Arial" w:hAnsi="Arial" w:cs="Arial"/>
          <w:color w:val="3C3C3B"/>
          <w:sz w:val="18"/>
          <w:szCs w:val="18"/>
        </w:rPr>
        <w:t xml:space="preserve"> documentation and other notes related to staff member performance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 xml:space="preserve"> (self-evaluation, goals/o</w:t>
      </w:r>
      <w:r w:rsidR="00C908FD">
        <w:rPr>
          <w:rFonts w:ascii="Arial" w:hAnsi="Arial" w:cs="Arial"/>
          <w:color w:val="3C3C3B"/>
          <w:sz w:val="18"/>
          <w:szCs w:val="18"/>
        </w:rPr>
        <w:t xml:space="preserve">bjectives, 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>performance issues, etc.)</w:t>
      </w:r>
      <w:r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765C2020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  <w:szCs w:val="18"/>
        </w:rPr>
        <w:t>Prepare</w:t>
      </w:r>
      <w:proofErr w:type="gramEnd"/>
      <w:r w:rsidRPr="00C908FD">
        <w:rPr>
          <w:rFonts w:ascii="Arial" w:hAnsi="Arial" w:cs="Arial"/>
          <w:color w:val="3C3C3B"/>
          <w:sz w:val="18"/>
          <w:szCs w:val="18"/>
        </w:rPr>
        <w:t xml:space="preserve"> goals </w:t>
      </w:r>
      <w:r w:rsidR="00867F9A" w:rsidRPr="00C908FD">
        <w:rPr>
          <w:rFonts w:ascii="Arial" w:hAnsi="Arial" w:cs="Arial"/>
          <w:color w:val="3C3C3B"/>
          <w:sz w:val="18"/>
          <w:szCs w:val="18"/>
        </w:rPr>
        <w:t xml:space="preserve">and objectives </w:t>
      </w:r>
      <w:r w:rsidRPr="00C908FD">
        <w:rPr>
          <w:rFonts w:ascii="Arial" w:hAnsi="Arial" w:cs="Arial"/>
          <w:color w:val="3C3C3B"/>
          <w:sz w:val="18"/>
          <w:szCs w:val="18"/>
        </w:rPr>
        <w:t>for the new review period.</w:t>
      </w:r>
    </w:p>
    <w:p w14:paraId="47495D71" w14:textId="77777777" w:rsidR="0002287C" w:rsidRPr="00C908FD" w:rsidRDefault="00D16064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18"/>
          <w:szCs w:val="18"/>
        </w:rPr>
        <w:t xml:space="preserve">   </w:t>
      </w:r>
    </w:p>
    <w:p w14:paraId="64928E97" w14:textId="77777777" w:rsidR="00750991" w:rsidRPr="00C908FD" w:rsidRDefault="00E67CE3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20"/>
          <w:szCs w:val="18"/>
        </w:rPr>
        <w:t>During the Performance Review</w:t>
      </w:r>
      <w:r w:rsidR="00750991" w:rsidRPr="00C908FD">
        <w:rPr>
          <w:rFonts w:ascii="Arial" w:hAnsi="Arial" w:cs="Arial"/>
          <w:b/>
          <w:color w:val="3C3C3B"/>
          <w:sz w:val="20"/>
          <w:szCs w:val="18"/>
        </w:rPr>
        <w:t>:</w:t>
      </w:r>
    </w:p>
    <w:p w14:paraId="65752F30" w14:textId="77777777" w:rsidR="00750991" w:rsidRPr="00C908FD" w:rsidRDefault="00750991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20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Be</w:t>
      </w:r>
      <w:proofErr w:type="gramEnd"/>
      <w:r w:rsidR="00E67CE3" w:rsidRPr="00C908FD">
        <w:rPr>
          <w:rFonts w:ascii="Arial" w:hAnsi="Arial" w:cs="Arial"/>
          <w:color w:val="3C3C3B"/>
          <w:sz w:val="18"/>
          <w:szCs w:val="18"/>
        </w:rPr>
        <w:t xml:space="preserve"> businesslike but pleasant and informal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5BA039B3" w14:textId="77777777" w:rsidR="00750991" w:rsidRPr="00C908FD" w:rsidRDefault="00750991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6C3946"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Involve</w:t>
      </w:r>
      <w:proofErr w:type="gramEnd"/>
      <w:r w:rsidR="00E67CE3" w:rsidRPr="00C908FD">
        <w:rPr>
          <w:rFonts w:ascii="Arial" w:hAnsi="Arial" w:cs="Arial"/>
          <w:color w:val="3C3C3B"/>
          <w:sz w:val="18"/>
          <w:szCs w:val="18"/>
        </w:rPr>
        <w:t xml:space="preserve"> employee and solicit employee comments</w:t>
      </w:r>
      <w:r w:rsidR="00C908FD">
        <w:rPr>
          <w:rFonts w:ascii="Arial" w:hAnsi="Arial" w:cs="Arial"/>
          <w:color w:val="3C3C3B"/>
          <w:sz w:val="18"/>
          <w:szCs w:val="18"/>
        </w:rPr>
        <w:t>—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encourage discussion</w:t>
      </w:r>
      <w:r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2CD26C22" w14:textId="77777777" w:rsidR="00750991" w:rsidRPr="00C908FD" w:rsidRDefault="00750991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867F9A" w:rsidRPr="00C908FD">
        <w:rPr>
          <w:rFonts w:ascii="Arial" w:hAnsi="Arial" w:cs="Arial"/>
          <w:color w:val="3C3C3B"/>
          <w:sz w:val="18"/>
        </w:rPr>
        <w:t>Discuss</w:t>
      </w:r>
      <w:proofErr w:type="gramEnd"/>
      <w:r w:rsidR="00867F9A" w:rsidRPr="00C908FD">
        <w:rPr>
          <w:rFonts w:ascii="Arial" w:hAnsi="Arial" w:cs="Arial"/>
          <w:color w:val="3C3C3B"/>
          <w:sz w:val="18"/>
        </w:rPr>
        <w:t xml:space="preserve"> </w:t>
      </w:r>
      <w:r w:rsidR="00E67CE3" w:rsidRPr="00C908FD">
        <w:rPr>
          <w:rFonts w:ascii="Arial" w:hAnsi="Arial" w:cs="Arial"/>
          <w:color w:val="3C3C3B"/>
          <w:sz w:val="18"/>
        </w:rPr>
        <w:t xml:space="preserve"> goals </w:t>
      </w:r>
      <w:r w:rsidR="00867F9A" w:rsidRPr="00C908FD">
        <w:rPr>
          <w:rFonts w:ascii="Arial" w:hAnsi="Arial" w:cs="Arial"/>
          <w:color w:val="3C3C3B"/>
          <w:sz w:val="18"/>
        </w:rPr>
        <w:t xml:space="preserve"> and objectives </w:t>
      </w:r>
      <w:r w:rsidR="00E67CE3" w:rsidRPr="00C908FD">
        <w:rPr>
          <w:rFonts w:ascii="Arial" w:hAnsi="Arial" w:cs="Arial"/>
          <w:color w:val="3C3C3B"/>
          <w:sz w:val="18"/>
        </w:rPr>
        <w:t>for the next review period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1F8B219B" w14:textId="77777777" w:rsidR="00867F9A" w:rsidRPr="00C908FD" w:rsidRDefault="00867F9A" w:rsidP="00867F9A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4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C12F74"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AD25A6" w:rsidRPr="00C908FD">
        <w:rPr>
          <w:rFonts w:ascii="Arial" w:hAnsi="Arial" w:cs="Arial"/>
          <w:color w:val="3C3C3B"/>
          <w:sz w:val="18"/>
        </w:rPr>
        <w:t>Discuss</w:t>
      </w:r>
      <w:proofErr w:type="gramEnd"/>
      <w:r w:rsidR="00AD25A6" w:rsidRPr="00C908FD">
        <w:rPr>
          <w:rFonts w:ascii="Arial" w:hAnsi="Arial" w:cs="Arial"/>
          <w:color w:val="3C3C3B"/>
          <w:sz w:val="18"/>
        </w:rPr>
        <w:t xml:space="preserve"> job duties and performance expectations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3794F533" w14:textId="77777777" w:rsidR="00C908FD" w:rsidRDefault="00750991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Establish</w:t>
      </w:r>
      <w:proofErr w:type="gramEnd"/>
      <w:r w:rsidR="00E67CE3" w:rsidRPr="00C908FD">
        <w:rPr>
          <w:rFonts w:ascii="Arial" w:hAnsi="Arial" w:cs="Arial"/>
          <w:color w:val="3C3C3B"/>
          <w:sz w:val="18"/>
          <w:szCs w:val="18"/>
        </w:rPr>
        <w:t xml:space="preserve"> a clear understanding of competencies and rating value</w:t>
      </w:r>
      <w:r w:rsidR="00C908FD">
        <w:rPr>
          <w:rFonts w:ascii="Arial" w:hAnsi="Arial" w:cs="Arial"/>
          <w:color w:val="3C3C3B"/>
          <w:sz w:val="18"/>
          <w:szCs w:val="18"/>
        </w:rPr>
        <w:t xml:space="preserve">s. Share specific overall ratings. 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(</w:t>
      </w:r>
      <w:r w:rsidR="00C908FD">
        <w:rPr>
          <w:rFonts w:ascii="Arial" w:hAnsi="Arial" w:cs="Arial"/>
          <w:color w:val="3C3C3B"/>
          <w:sz w:val="18"/>
          <w:szCs w:val="18"/>
        </w:rPr>
        <w:t xml:space="preserve">Reminder: </w:t>
      </w:r>
      <w:r w:rsidR="00E67CE3" w:rsidRPr="00C908FD">
        <w:rPr>
          <w:rFonts w:ascii="Arial" w:hAnsi="Arial" w:cs="Arial"/>
          <w:color w:val="3C3C3B"/>
          <w:sz w:val="18"/>
          <w:szCs w:val="18"/>
        </w:rPr>
        <w:t>Communication of the</w:t>
      </w:r>
    </w:p>
    <w:p w14:paraId="688F80B7" w14:textId="77777777" w:rsidR="00BC3C0F" w:rsidRPr="00C908FD" w:rsidRDefault="00E67CE3" w:rsidP="006C394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  <w:szCs w:val="18"/>
        </w:rPr>
      </w:pPr>
      <w:r w:rsidRPr="00C908FD">
        <w:rPr>
          <w:rFonts w:ascii="Arial" w:hAnsi="Arial" w:cs="Arial"/>
          <w:color w:val="3C3C3B"/>
          <w:sz w:val="18"/>
          <w:szCs w:val="18"/>
        </w:rPr>
        <w:t xml:space="preserve"> </w:t>
      </w:r>
      <w:r w:rsidR="00C908FD">
        <w:rPr>
          <w:rFonts w:ascii="Arial" w:hAnsi="Arial" w:cs="Arial"/>
          <w:color w:val="3C3C3B"/>
          <w:sz w:val="18"/>
          <w:szCs w:val="18"/>
        </w:rPr>
        <w:t xml:space="preserve">           </w:t>
      </w:r>
      <w:proofErr w:type="gramStart"/>
      <w:r w:rsidRPr="00C908FD">
        <w:rPr>
          <w:rFonts w:ascii="Arial" w:hAnsi="Arial" w:cs="Arial"/>
          <w:color w:val="3C3C3B"/>
          <w:sz w:val="18"/>
          <w:szCs w:val="18"/>
        </w:rPr>
        <w:t>overall</w:t>
      </w:r>
      <w:proofErr w:type="gramEnd"/>
      <w:r w:rsidRPr="00C908FD">
        <w:rPr>
          <w:rFonts w:ascii="Arial" w:hAnsi="Arial" w:cs="Arial"/>
          <w:color w:val="3C3C3B"/>
          <w:sz w:val="18"/>
          <w:szCs w:val="18"/>
        </w:rPr>
        <w:t xml:space="preserve"> ratings should not be</w:t>
      </w:r>
      <w:r w:rsidR="00C12F74" w:rsidRPr="00C908FD">
        <w:rPr>
          <w:rFonts w:ascii="Arial" w:hAnsi="Arial" w:cs="Arial"/>
          <w:color w:val="3C3C3B"/>
          <w:sz w:val="18"/>
          <w:szCs w:val="18"/>
        </w:rPr>
        <w:t xml:space="preserve"> </w:t>
      </w:r>
      <w:r w:rsidRPr="00C908FD">
        <w:rPr>
          <w:rFonts w:ascii="Arial" w:hAnsi="Arial" w:cs="Arial"/>
          <w:color w:val="3C3C3B"/>
          <w:sz w:val="18"/>
          <w:szCs w:val="18"/>
        </w:rPr>
        <w:t>shared until the evaluation</w:t>
      </w:r>
      <w:r w:rsidR="00AD25A6" w:rsidRPr="00C908FD">
        <w:rPr>
          <w:rFonts w:ascii="Arial" w:hAnsi="Arial" w:cs="Arial"/>
          <w:color w:val="3C3C3B"/>
          <w:sz w:val="18"/>
          <w:szCs w:val="18"/>
        </w:rPr>
        <w:t xml:space="preserve"> has been approved by department leadership</w:t>
      </w:r>
      <w:r w:rsidR="00932FC5" w:rsidRPr="00C908FD">
        <w:rPr>
          <w:rFonts w:ascii="Arial" w:hAnsi="Arial" w:cs="Arial"/>
          <w:color w:val="3C3C3B"/>
          <w:sz w:val="18"/>
          <w:szCs w:val="18"/>
        </w:rPr>
        <w:t>)</w:t>
      </w:r>
      <w:r w:rsidR="00AD25A6" w:rsidRPr="00C908FD">
        <w:rPr>
          <w:rFonts w:ascii="Arial" w:hAnsi="Arial" w:cs="Arial"/>
          <w:color w:val="3C3C3B"/>
          <w:sz w:val="18"/>
          <w:szCs w:val="18"/>
        </w:rPr>
        <w:t>.</w:t>
      </w:r>
    </w:p>
    <w:p w14:paraId="6449C87E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</w:rPr>
        <w:t>Agree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on </w:t>
      </w:r>
      <w:r w:rsidR="00932FC5" w:rsidRPr="00C908FD">
        <w:rPr>
          <w:rFonts w:ascii="Arial" w:hAnsi="Arial" w:cs="Arial"/>
          <w:color w:val="3C3C3B"/>
          <w:sz w:val="18"/>
        </w:rPr>
        <w:t>Performance Improvement Plan (PIP)</w:t>
      </w:r>
      <w:r w:rsidR="00C908FD">
        <w:rPr>
          <w:rFonts w:ascii="Arial" w:hAnsi="Arial" w:cs="Arial"/>
          <w:color w:val="3C3C3B"/>
          <w:sz w:val="18"/>
        </w:rPr>
        <w:t>,</w:t>
      </w:r>
      <w:r w:rsidR="00932FC5" w:rsidRPr="00C908FD">
        <w:rPr>
          <w:rFonts w:ascii="Arial" w:hAnsi="Arial" w:cs="Arial"/>
          <w:color w:val="3C3C3B"/>
          <w:sz w:val="18"/>
        </w:rPr>
        <w:t xml:space="preserve"> if applicable</w:t>
      </w:r>
      <w:r w:rsidR="00AD25A6" w:rsidRPr="00C908FD">
        <w:rPr>
          <w:rFonts w:ascii="Arial" w:hAnsi="Arial" w:cs="Arial"/>
          <w:color w:val="3C3C3B"/>
          <w:sz w:val="18"/>
        </w:rPr>
        <w:t xml:space="preserve"> (</w:t>
      </w:r>
      <w:r w:rsidR="00C908FD">
        <w:rPr>
          <w:rFonts w:ascii="Arial" w:hAnsi="Arial" w:cs="Arial"/>
          <w:color w:val="3C3C3B"/>
          <w:sz w:val="18"/>
        </w:rPr>
        <w:t xml:space="preserve">for a </w:t>
      </w:r>
      <w:r w:rsidR="00AD25A6" w:rsidRPr="00C908FD">
        <w:rPr>
          <w:rFonts w:ascii="Arial" w:hAnsi="Arial" w:cs="Arial"/>
          <w:color w:val="3C3C3B"/>
          <w:sz w:val="18"/>
        </w:rPr>
        <w:t>score of 9 or less, PIP required; score of 10-14, PIP encouraged)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7D9D65B5" w14:textId="77777777" w:rsidR="00AD25A6" w:rsidRPr="00C908FD" w:rsidRDefault="00AD25A6" w:rsidP="00AD25A6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4"/>
        </w:rPr>
      </w:pPr>
      <w:r w:rsidRPr="00C908FD">
        <w:rPr>
          <w:rFonts w:ascii="Arial" w:hAnsi="Arial" w:cs="Arial"/>
          <w:b/>
          <w:color w:val="3C3C3B"/>
          <w:sz w:val="24"/>
        </w:rPr>
        <w:lastRenderedPageBreak/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C12F74" w:rsidRPr="00C908FD">
        <w:rPr>
          <w:rFonts w:ascii="Arial" w:hAnsi="Arial" w:cs="Arial"/>
          <w:b/>
          <w:color w:val="3C3C3B"/>
          <w:sz w:val="24"/>
        </w:rPr>
        <w:t xml:space="preserve"> </w:t>
      </w:r>
      <w:r w:rsidRPr="00C908FD">
        <w:rPr>
          <w:rFonts w:ascii="Arial" w:hAnsi="Arial" w:cs="Arial"/>
          <w:color w:val="3C3C3B"/>
          <w:sz w:val="18"/>
        </w:rPr>
        <w:t>Make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any necessary adjustments to the written performance review.</w:t>
      </w:r>
    </w:p>
    <w:p w14:paraId="1A53CC17" w14:textId="77777777" w:rsidR="00AD25A6" w:rsidRPr="00C908FD" w:rsidRDefault="00AD25A6" w:rsidP="00AD25A6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</w:rPr>
        <w:t>Sign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the performance evaluation and present to the employee for signature.  </w:t>
      </w:r>
    </w:p>
    <w:p w14:paraId="1BC9413C" w14:textId="77777777" w:rsidR="00E67CE3" w:rsidRPr="00C908FD" w:rsidRDefault="00E67CE3" w:rsidP="00E67CE3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="00932FC5" w:rsidRPr="00C908FD">
        <w:rPr>
          <w:rFonts w:ascii="Arial" w:hAnsi="Arial" w:cs="Arial"/>
          <w:color w:val="3C3C3B"/>
          <w:sz w:val="18"/>
        </w:rPr>
        <w:t>Close</w:t>
      </w:r>
      <w:proofErr w:type="gramEnd"/>
      <w:r w:rsidR="00932FC5" w:rsidRPr="00C908FD">
        <w:rPr>
          <w:rFonts w:ascii="Arial" w:hAnsi="Arial" w:cs="Arial"/>
          <w:color w:val="3C3C3B"/>
          <w:sz w:val="18"/>
        </w:rPr>
        <w:t xml:space="preserve"> on a positive note</w:t>
      </w:r>
      <w:r w:rsidRPr="00C908FD">
        <w:rPr>
          <w:rFonts w:ascii="Arial" w:hAnsi="Arial" w:cs="Arial"/>
          <w:color w:val="3C3C3B"/>
          <w:sz w:val="18"/>
        </w:rPr>
        <w:t>.</w:t>
      </w:r>
    </w:p>
    <w:p w14:paraId="12D85B17" w14:textId="77777777" w:rsidR="001A3788" w:rsidRPr="00C908FD" w:rsidRDefault="001A3788" w:rsidP="006C3946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18"/>
          <w:szCs w:val="18"/>
        </w:rPr>
      </w:pPr>
    </w:p>
    <w:p w14:paraId="112B2EFD" w14:textId="77777777" w:rsidR="00750991" w:rsidRPr="00C908FD" w:rsidRDefault="00932FC5" w:rsidP="006C3946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0"/>
          <w:szCs w:val="18"/>
        </w:rPr>
      </w:pPr>
      <w:r w:rsidRPr="00C908FD">
        <w:rPr>
          <w:rFonts w:ascii="Arial" w:hAnsi="Arial" w:cs="Arial"/>
          <w:b/>
          <w:color w:val="3C3C3B"/>
          <w:sz w:val="20"/>
          <w:szCs w:val="18"/>
        </w:rPr>
        <w:t xml:space="preserve">Following the Performance </w:t>
      </w:r>
      <w:r w:rsidR="00C908FD">
        <w:rPr>
          <w:rFonts w:ascii="Arial" w:hAnsi="Arial" w:cs="Arial"/>
          <w:b/>
          <w:color w:val="3C3C3B"/>
          <w:sz w:val="20"/>
          <w:szCs w:val="18"/>
        </w:rPr>
        <w:t>Review</w:t>
      </w:r>
      <w:r w:rsidR="00750991" w:rsidRPr="00C908FD">
        <w:rPr>
          <w:rFonts w:ascii="Arial" w:hAnsi="Arial" w:cs="Arial"/>
          <w:b/>
          <w:color w:val="3C3C3B"/>
          <w:sz w:val="20"/>
          <w:szCs w:val="18"/>
        </w:rPr>
        <w:t>:</w:t>
      </w:r>
    </w:p>
    <w:p w14:paraId="40B66B23" w14:textId="1F778392" w:rsidR="00C12F74" w:rsidRPr="00C908FD" w:rsidRDefault="00932FC5" w:rsidP="00932FC5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C12F74" w:rsidRPr="00C908FD">
        <w:rPr>
          <w:rFonts w:ascii="Arial" w:hAnsi="Arial" w:cs="Arial"/>
          <w:b/>
          <w:color w:val="3C3C3B"/>
          <w:sz w:val="24"/>
        </w:rPr>
        <w:t xml:space="preserve"> </w:t>
      </w:r>
      <w:r w:rsidRPr="00C908FD">
        <w:rPr>
          <w:rFonts w:ascii="Arial" w:hAnsi="Arial" w:cs="Arial"/>
          <w:color w:val="3C3C3B"/>
          <w:sz w:val="18"/>
        </w:rPr>
        <w:t>Ensure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that the </w:t>
      </w:r>
      <w:r w:rsidR="00330009">
        <w:rPr>
          <w:rFonts w:ascii="Arial" w:hAnsi="Arial" w:cs="Arial"/>
          <w:color w:val="3C3C3B"/>
          <w:sz w:val="18"/>
        </w:rPr>
        <w:t>PD</w:t>
      </w:r>
      <w:r w:rsidR="008B7E1D" w:rsidRPr="00C908FD">
        <w:rPr>
          <w:rFonts w:ascii="Arial" w:hAnsi="Arial" w:cs="Arial"/>
          <w:color w:val="3C3C3B"/>
          <w:sz w:val="18"/>
        </w:rPr>
        <w:t xml:space="preserve"> </w:t>
      </w:r>
      <w:r w:rsidRPr="00C908FD">
        <w:rPr>
          <w:rFonts w:ascii="Arial" w:hAnsi="Arial" w:cs="Arial"/>
          <w:color w:val="3C3C3B"/>
          <w:sz w:val="18"/>
        </w:rPr>
        <w:t xml:space="preserve">accurately describes the employee’s job duties. If an employee’s </w:t>
      </w:r>
      <w:r w:rsidR="00330009">
        <w:rPr>
          <w:rFonts w:ascii="Arial" w:hAnsi="Arial" w:cs="Arial"/>
          <w:color w:val="3C3C3B"/>
          <w:sz w:val="18"/>
        </w:rPr>
        <w:t>PD</w:t>
      </w:r>
      <w:r w:rsidRPr="00C908FD">
        <w:rPr>
          <w:rFonts w:ascii="Arial" w:hAnsi="Arial" w:cs="Arial"/>
          <w:color w:val="3C3C3B"/>
          <w:sz w:val="18"/>
        </w:rPr>
        <w:t xml:space="preserve"> needs to be updated, work with </w:t>
      </w:r>
    </w:p>
    <w:p w14:paraId="313905A4" w14:textId="77777777" w:rsidR="00932FC5" w:rsidRPr="00C908FD" w:rsidRDefault="00C12F74" w:rsidP="00932FC5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color w:val="3C3C3B"/>
          <w:sz w:val="18"/>
        </w:rPr>
        <w:t xml:space="preserve">            </w:t>
      </w:r>
      <w:r w:rsidR="00932FC5" w:rsidRPr="00C908FD">
        <w:rPr>
          <w:rFonts w:ascii="Arial" w:hAnsi="Arial" w:cs="Arial"/>
          <w:color w:val="3C3C3B"/>
          <w:sz w:val="18"/>
        </w:rPr>
        <w:t xml:space="preserve">HR </w:t>
      </w:r>
      <w:r w:rsidR="008B7E1D" w:rsidRPr="00C908FD">
        <w:rPr>
          <w:rFonts w:ascii="Arial" w:hAnsi="Arial" w:cs="Arial"/>
          <w:color w:val="3C3C3B"/>
          <w:sz w:val="18"/>
        </w:rPr>
        <w:t xml:space="preserve">Compensation </w:t>
      </w:r>
      <w:r w:rsidR="00932FC5" w:rsidRPr="00C908FD">
        <w:rPr>
          <w:rFonts w:ascii="Arial" w:hAnsi="Arial" w:cs="Arial"/>
          <w:color w:val="3C3C3B"/>
          <w:sz w:val="18"/>
        </w:rPr>
        <w:t>to ensure</w:t>
      </w:r>
      <w:r w:rsidRPr="00C908FD">
        <w:rPr>
          <w:rFonts w:ascii="Arial" w:hAnsi="Arial" w:cs="Arial"/>
          <w:color w:val="3C3C3B"/>
          <w:sz w:val="18"/>
        </w:rPr>
        <w:t xml:space="preserve"> </w:t>
      </w:r>
      <w:r w:rsidR="00932FC5" w:rsidRPr="00C908FD">
        <w:rPr>
          <w:rFonts w:ascii="Arial" w:hAnsi="Arial" w:cs="Arial"/>
          <w:color w:val="3C3C3B"/>
          <w:sz w:val="18"/>
        </w:rPr>
        <w:t>that all revisions are appropriately updated.</w:t>
      </w:r>
    </w:p>
    <w:p w14:paraId="739A3BF1" w14:textId="77777777" w:rsidR="008B7E1D" w:rsidRPr="00C908FD" w:rsidRDefault="008B7E1D" w:rsidP="00932FC5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</w:rPr>
        <w:t>Follow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up to ensure that approved training/professional development is being pursued by the employee.</w:t>
      </w:r>
    </w:p>
    <w:p w14:paraId="7EFA84CF" w14:textId="77777777" w:rsidR="008B7E1D" w:rsidRPr="00C908FD" w:rsidRDefault="008B7E1D" w:rsidP="008B7E1D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C908FD">
        <w:rPr>
          <w:rFonts w:ascii="Arial" w:hAnsi="Arial" w:cs="Arial"/>
          <w:b/>
          <w:color w:val="3C3C3B"/>
          <w:sz w:val="24"/>
        </w:rPr>
        <w:t xml:space="preserve"> </w:t>
      </w:r>
      <w:r w:rsidR="00C908FD">
        <w:rPr>
          <w:rFonts w:ascii="Arial" w:hAnsi="Arial" w:cs="Arial"/>
          <w:color w:val="3C3C3B"/>
          <w:sz w:val="18"/>
        </w:rPr>
        <w:t>Submit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the signed performance evaluation to </w:t>
      </w:r>
      <w:r w:rsidR="00C908FD">
        <w:rPr>
          <w:rFonts w:ascii="Arial" w:hAnsi="Arial" w:cs="Arial"/>
          <w:color w:val="3C3C3B"/>
          <w:sz w:val="18"/>
        </w:rPr>
        <w:t>your</w:t>
      </w:r>
      <w:r w:rsidRPr="00C908FD">
        <w:rPr>
          <w:rFonts w:ascii="Arial" w:hAnsi="Arial" w:cs="Arial"/>
          <w:color w:val="3C3C3B"/>
          <w:sz w:val="18"/>
        </w:rPr>
        <w:t xml:space="preserve"> immediate supervisor for signature.</w:t>
      </w:r>
    </w:p>
    <w:p w14:paraId="6BC5E791" w14:textId="77777777" w:rsidR="008B7E1D" w:rsidRPr="00C908FD" w:rsidRDefault="008B7E1D" w:rsidP="008B7E1D">
      <w:pPr>
        <w:spacing w:after="0" w:line="240" w:lineRule="auto"/>
        <w:contextualSpacing/>
        <w:jc w:val="both"/>
        <w:rPr>
          <w:rFonts w:ascii="Arial" w:hAnsi="Arial" w:cs="Arial"/>
          <w:b/>
          <w:color w:val="3C3C3B"/>
          <w:sz w:val="24"/>
        </w:rPr>
      </w:pPr>
      <w:r w:rsidRPr="00C908FD">
        <w:rPr>
          <w:rFonts w:ascii="Arial" w:hAnsi="Arial" w:cs="Arial"/>
          <w:b/>
          <w:color w:val="3C3C3B"/>
          <w:sz w:val="24"/>
        </w:rPr>
        <w:t xml:space="preserve"> 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</w:t>
      </w:r>
      <w:r w:rsidR="00C12F74" w:rsidRPr="00C908FD">
        <w:rPr>
          <w:rFonts w:ascii="Arial" w:hAnsi="Arial" w:cs="Arial"/>
          <w:b/>
          <w:color w:val="3C3C3B"/>
          <w:sz w:val="24"/>
        </w:rPr>
        <w:t xml:space="preserve"> </w:t>
      </w:r>
      <w:r w:rsidRPr="00C908FD">
        <w:rPr>
          <w:rFonts w:ascii="Arial" w:hAnsi="Arial" w:cs="Arial"/>
          <w:color w:val="3C3C3B"/>
          <w:sz w:val="18"/>
        </w:rPr>
        <w:t>Provide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a final signed copy of the evaluation to the employee.</w:t>
      </w:r>
    </w:p>
    <w:p w14:paraId="225194F2" w14:textId="77777777" w:rsidR="008B7E1D" w:rsidRPr="00C908FD" w:rsidRDefault="008B7E1D" w:rsidP="008B7E1D">
      <w:pPr>
        <w:spacing w:after="0" w:line="240" w:lineRule="auto"/>
        <w:contextualSpacing/>
        <w:jc w:val="both"/>
        <w:rPr>
          <w:rFonts w:ascii="Arial" w:hAnsi="Arial" w:cs="Arial"/>
          <w:color w:val="3C3C3B"/>
          <w:sz w:val="18"/>
        </w:rPr>
      </w:pPr>
      <w:r w:rsidRPr="00C908FD">
        <w:rPr>
          <w:rFonts w:ascii="Arial" w:hAnsi="Arial" w:cs="Arial"/>
          <w:b/>
          <w:color w:val="3C3C3B"/>
          <w:sz w:val="32"/>
        </w:rPr>
        <w:t xml:space="preserve">   </w:t>
      </w:r>
      <w:proofErr w:type="gramStart"/>
      <w:r w:rsidRPr="00C908FD">
        <w:rPr>
          <w:rFonts w:ascii="Arial" w:hAnsi="Arial" w:cs="Arial"/>
          <w:b/>
          <w:color w:val="3C3C3B"/>
          <w:sz w:val="32"/>
        </w:rPr>
        <w:t>□</w:t>
      </w:r>
      <w:r w:rsidRPr="00C908FD">
        <w:rPr>
          <w:rFonts w:ascii="Arial" w:hAnsi="Arial" w:cs="Arial"/>
          <w:b/>
          <w:color w:val="3C3C3B"/>
          <w:sz w:val="24"/>
        </w:rPr>
        <w:t xml:space="preserve">  </w:t>
      </w:r>
      <w:r w:rsidRPr="00C908FD">
        <w:rPr>
          <w:rFonts w:ascii="Arial" w:hAnsi="Arial" w:cs="Arial"/>
          <w:color w:val="3C3C3B"/>
          <w:sz w:val="18"/>
        </w:rPr>
        <w:t>Send</w:t>
      </w:r>
      <w:proofErr w:type="gramEnd"/>
      <w:r w:rsidRPr="00C908FD">
        <w:rPr>
          <w:rFonts w:ascii="Arial" w:hAnsi="Arial" w:cs="Arial"/>
          <w:color w:val="3C3C3B"/>
          <w:sz w:val="18"/>
        </w:rPr>
        <w:t xml:space="preserve"> a final sig</w:t>
      </w:r>
      <w:r w:rsidR="00C908FD">
        <w:rPr>
          <w:rFonts w:ascii="Arial" w:hAnsi="Arial" w:cs="Arial"/>
          <w:color w:val="3C3C3B"/>
          <w:sz w:val="18"/>
        </w:rPr>
        <w:t xml:space="preserve">ned copy of the evaluation to </w:t>
      </w:r>
      <w:r w:rsidR="00FF0361">
        <w:rPr>
          <w:rFonts w:ascii="Arial" w:hAnsi="Arial" w:cs="Arial"/>
          <w:color w:val="3C3C3B"/>
          <w:sz w:val="18"/>
        </w:rPr>
        <w:t>HR</w:t>
      </w:r>
      <w:r w:rsidR="00C908FD">
        <w:rPr>
          <w:rFonts w:ascii="Arial" w:hAnsi="Arial" w:cs="Arial"/>
          <w:color w:val="3C3C3B"/>
          <w:sz w:val="18"/>
        </w:rPr>
        <w:t>’</w:t>
      </w:r>
      <w:r w:rsidR="00FF0361">
        <w:rPr>
          <w:rFonts w:ascii="Arial" w:hAnsi="Arial" w:cs="Arial"/>
          <w:color w:val="3C3C3B"/>
          <w:sz w:val="18"/>
        </w:rPr>
        <w:t>s</w:t>
      </w:r>
      <w:r w:rsidR="00C908FD">
        <w:rPr>
          <w:rFonts w:ascii="Arial" w:hAnsi="Arial" w:cs="Arial"/>
          <w:color w:val="3C3C3B"/>
          <w:sz w:val="18"/>
        </w:rPr>
        <w:t xml:space="preserve"> Office of </w:t>
      </w:r>
      <w:r w:rsidR="001A3788" w:rsidRPr="00C908FD">
        <w:rPr>
          <w:rFonts w:ascii="Arial" w:hAnsi="Arial" w:cs="Arial"/>
          <w:color w:val="3C3C3B"/>
          <w:sz w:val="18"/>
        </w:rPr>
        <w:t>Employee Relations</w:t>
      </w:r>
      <w:r w:rsidRPr="00C908FD">
        <w:rPr>
          <w:rFonts w:ascii="Arial" w:hAnsi="Arial" w:cs="Arial"/>
          <w:color w:val="3C3C3B"/>
          <w:sz w:val="18"/>
        </w:rPr>
        <w:t xml:space="preserve"> for the employee’s file.</w:t>
      </w:r>
    </w:p>
    <w:sectPr w:rsidR="008B7E1D" w:rsidRPr="00C908FD" w:rsidSect="00AD25A6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8D"/>
    <w:multiLevelType w:val="hybridMultilevel"/>
    <w:tmpl w:val="49FA68A0"/>
    <w:lvl w:ilvl="0" w:tplc="58F299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3720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1"/>
    <w:rsid w:val="0002287C"/>
    <w:rsid w:val="00072503"/>
    <w:rsid w:val="000857F2"/>
    <w:rsid w:val="000965A2"/>
    <w:rsid w:val="001A3788"/>
    <w:rsid w:val="002F4C71"/>
    <w:rsid w:val="00327DDC"/>
    <w:rsid w:val="00330009"/>
    <w:rsid w:val="003E7597"/>
    <w:rsid w:val="004406F2"/>
    <w:rsid w:val="004A3E91"/>
    <w:rsid w:val="005E5283"/>
    <w:rsid w:val="00615A55"/>
    <w:rsid w:val="00661370"/>
    <w:rsid w:val="006735B1"/>
    <w:rsid w:val="006C3946"/>
    <w:rsid w:val="00750991"/>
    <w:rsid w:val="007748ED"/>
    <w:rsid w:val="0081456B"/>
    <w:rsid w:val="008423CB"/>
    <w:rsid w:val="00854C34"/>
    <w:rsid w:val="008639C2"/>
    <w:rsid w:val="00867F9A"/>
    <w:rsid w:val="008B7E1D"/>
    <w:rsid w:val="00932FC5"/>
    <w:rsid w:val="00953465"/>
    <w:rsid w:val="00A22778"/>
    <w:rsid w:val="00AD25A6"/>
    <w:rsid w:val="00BA5066"/>
    <w:rsid w:val="00BC3C0F"/>
    <w:rsid w:val="00C12F74"/>
    <w:rsid w:val="00C908FD"/>
    <w:rsid w:val="00CD6287"/>
    <w:rsid w:val="00D0427C"/>
    <w:rsid w:val="00D16064"/>
    <w:rsid w:val="00DC490C"/>
    <w:rsid w:val="00DE41FB"/>
    <w:rsid w:val="00E01C09"/>
    <w:rsid w:val="00E5280A"/>
    <w:rsid w:val="00E5557F"/>
    <w:rsid w:val="00E67CE3"/>
    <w:rsid w:val="00FC2453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CAB4A"/>
  <w15:docId w15:val="{122D0FA4-43B2-4097-9834-32568D4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D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8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McGuffey, Daniel Christopher</dc:creator>
  <cp:keywords/>
  <dc:description/>
  <cp:lastModifiedBy>Bruce, Shannon</cp:lastModifiedBy>
  <cp:revision>2</cp:revision>
  <cp:lastPrinted>2018-10-25T13:45:00Z</cp:lastPrinted>
  <dcterms:created xsi:type="dcterms:W3CDTF">2018-10-25T14:29:00Z</dcterms:created>
  <dcterms:modified xsi:type="dcterms:W3CDTF">2018-10-25T14:29:00Z</dcterms:modified>
</cp:coreProperties>
</file>